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29DE286F" w14:textId="071B4DBA" w:rsidR="005D587D" w:rsidRPr="005D587D" w:rsidRDefault="005D587D" w:rsidP="005D587D">
      <w:pPr>
        <w:rPr>
          <w:rFonts w:cstheme="minorHAnsi"/>
          <w:b/>
          <w:sz w:val="40"/>
          <w:szCs w:val="40"/>
        </w:rPr>
      </w:pPr>
      <w:r w:rsidRPr="005D587D">
        <w:rPr>
          <w:rFonts w:cstheme="minorHAnsi"/>
          <w:b/>
          <w:sz w:val="40"/>
          <w:szCs w:val="40"/>
        </w:rPr>
        <w:t xml:space="preserve">    </w:t>
      </w:r>
      <w:r w:rsidR="0010175B" w:rsidRPr="005D587D">
        <w:rPr>
          <w:rFonts w:cstheme="minorHAnsi"/>
          <w:b/>
          <w:sz w:val="40"/>
          <w:szCs w:val="40"/>
        </w:rPr>
        <w:t>PAGLESHAM</w:t>
      </w:r>
      <w:r w:rsidR="00596F7F" w:rsidRPr="005D587D">
        <w:rPr>
          <w:rFonts w:cstheme="minorHAnsi"/>
          <w:b/>
          <w:sz w:val="40"/>
          <w:szCs w:val="40"/>
        </w:rPr>
        <w:t xml:space="preserve"> PARISH COUNCIL</w:t>
      </w:r>
      <w:r w:rsidR="005F5FB8" w:rsidRPr="005D587D">
        <w:rPr>
          <w:rFonts w:cstheme="minorHAnsi"/>
          <w:b/>
          <w:sz w:val="40"/>
          <w:szCs w:val="40"/>
        </w:rPr>
        <w:t xml:space="preserve"> </w:t>
      </w:r>
      <w:r w:rsidR="00FB6487" w:rsidRPr="005D587D">
        <w:rPr>
          <w:rFonts w:cstheme="minorHAnsi"/>
          <w:b/>
          <w:sz w:val="40"/>
          <w:szCs w:val="40"/>
        </w:rPr>
        <w:t xml:space="preserve">MODEL </w:t>
      </w:r>
      <w:r w:rsidR="005F5FB8" w:rsidRPr="005D587D">
        <w:rPr>
          <w:rFonts w:cstheme="minorHAnsi"/>
          <w:b/>
          <w:sz w:val="40"/>
          <w:szCs w:val="40"/>
        </w:rPr>
        <w:t>FINANCIAL</w:t>
      </w:r>
      <w:r w:rsidRPr="005D587D">
        <w:rPr>
          <w:rFonts w:cstheme="minorHAnsi"/>
          <w:b/>
          <w:sz w:val="40"/>
          <w:szCs w:val="40"/>
        </w:rPr>
        <w:t xml:space="preserve">                               </w:t>
      </w:r>
    </w:p>
    <w:p w14:paraId="7C4E9A50" w14:textId="76AA71EF" w:rsidR="00202E2D" w:rsidRPr="005D587D" w:rsidRDefault="005D587D" w:rsidP="005D587D">
      <w:pPr>
        <w:rPr>
          <w:rFonts w:cstheme="minorHAnsi"/>
          <w:b/>
          <w:sz w:val="40"/>
          <w:szCs w:val="40"/>
        </w:rPr>
      </w:pPr>
      <w:r w:rsidRPr="005D587D">
        <w:rPr>
          <w:rFonts w:cstheme="minorHAnsi"/>
          <w:b/>
          <w:sz w:val="40"/>
          <w:szCs w:val="40"/>
        </w:rPr>
        <w:t xml:space="preserve">                         </w:t>
      </w:r>
      <w:r w:rsidR="005F5FB8" w:rsidRPr="005D587D">
        <w:rPr>
          <w:rFonts w:cstheme="minorHAnsi"/>
          <w:b/>
          <w:sz w:val="40"/>
          <w:szCs w:val="40"/>
        </w:rPr>
        <w:t>REGULATIONS</w:t>
      </w:r>
      <w:r w:rsidR="00896340" w:rsidRPr="005D587D">
        <w:rPr>
          <w:rFonts w:cstheme="minorHAnsi"/>
          <w:b/>
          <w:sz w:val="40"/>
          <w:szCs w:val="40"/>
        </w:rPr>
        <w:t xml:space="preserve"> </w:t>
      </w:r>
      <w:r w:rsidR="00816DB5">
        <w:rPr>
          <w:rFonts w:cstheme="minorHAnsi"/>
          <w:b/>
          <w:sz w:val="40"/>
          <w:szCs w:val="40"/>
        </w:rPr>
        <w:t>MAY 2021</w:t>
      </w:r>
      <w:r>
        <w:rPr>
          <w:rFonts w:cstheme="minorHAnsi"/>
          <w:b/>
          <w:sz w:val="40"/>
          <w:szCs w:val="40"/>
        </w:rPr>
        <w:t>.</w:t>
      </w:r>
    </w:p>
    <w:p w14:paraId="27852E35" w14:textId="77777777" w:rsidR="00AC43E4" w:rsidRPr="00AC43E4" w:rsidRDefault="00AC43E4" w:rsidP="00202E2D">
      <w:pPr>
        <w:rPr>
          <w:rFonts w:ascii="Arial" w:hAnsi="Arial" w:cs="Arial"/>
          <w:b/>
          <w:sz w:val="28"/>
          <w:szCs w:val="28"/>
        </w:rPr>
      </w:pPr>
    </w:p>
    <w:p w14:paraId="3E613FF9" w14:textId="0599B946" w:rsidR="00077DE1" w:rsidRPr="00AC43E4" w:rsidRDefault="005F5FB8" w:rsidP="009E68C5">
      <w:pPr>
        <w:rPr>
          <w:rFonts w:ascii="Arial" w:hAnsi="Arial" w:cs="Arial"/>
        </w:rPr>
      </w:pPr>
      <w:r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6AD9DF2B" w:rsidR="00077DE1" w:rsidRPr="00AC43E4" w:rsidRDefault="005F5FB8" w:rsidP="009E68C5">
      <w:pPr>
        <w:rPr>
          <w:rFonts w:ascii="Arial" w:hAnsi="Arial" w:cs="Arial"/>
        </w:rPr>
      </w:pPr>
      <w:r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A96FCD">
        <w:rPr>
          <w:rFonts w:ascii="Arial" w:hAnsi="Arial" w:cs="Arial"/>
        </w:rPr>
        <w:tab/>
      </w:r>
      <w:r w:rsidR="00AC43E4">
        <w:rPr>
          <w:rFonts w:ascii="Arial" w:hAnsi="Arial" w:cs="Arial"/>
        </w:rPr>
        <w:t>4</w:t>
      </w:r>
    </w:p>
    <w:p w14:paraId="36B08291" w14:textId="678B6CCD" w:rsidR="00077DE1" w:rsidRPr="00AC43E4" w:rsidRDefault="005F5FB8" w:rsidP="009E68C5">
      <w:pPr>
        <w:rPr>
          <w:rFonts w:ascii="Arial" w:hAnsi="Arial" w:cs="Arial"/>
        </w:rPr>
      </w:pPr>
      <w:r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47A220A8" w:rsidR="00077DE1" w:rsidRPr="00AC43E4" w:rsidRDefault="005F5FB8" w:rsidP="009E68C5">
      <w:pPr>
        <w:rPr>
          <w:rFonts w:ascii="Arial" w:hAnsi="Arial" w:cs="Arial"/>
        </w:rPr>
      </w:pPr>
      <w:r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12B3BBF7" w:rsidR="00077DE1" w:rsidRPr="00AC43E4" w:rsidRDefault="005F5FB8" w:rsidP="009E68C5">
      <w:pPr>
        <w:rPr>
          <w:rFonts w:ascii="Arial" w:hAnsi="Arial" w:cs="Arial"/>
        </w:rPr>
      </w:pPr>
      <w:r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64B8E555" w:rsidR="00077DE1" w:rsidRPr="00AC43E4" w:rsidRDefault="005F5FB8" w:rsidP="009E68C5">
      <w:pPr>
        <w:rPr>
          <w:rFonts w:ascii="Arial" w:hAnsi="Arial" w:cs="Arial"/>
        </w:rPr>
      </w:pPr>
      <w:r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6799D94A" w:rsidR="00077DE1" w:rsidRPr="00AC43E4" w:rsidRDefault="005F5FB8" w:rsidP="009E68C5">
      <w:pPr>
        <w:rPr>
          <w:rFonts w:ascii="Arial" w:hAnsi="Arial" w:cs="Arial"/>
        </w:rPr>
      </w:pPr>
      <w:r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2F0C4E9F" w:rsidR="00077DE1" w:rsidRPr="00AC43E4" w:rsidRDefault="005F5FB8" w:rsidP="009E68C5">
      <w:pPr>
        <w:rPr>
          <w:rFonts w:ascii="Arial" w:hAnsi="Arial" w:cs="Arial"/>
        </w:rPr>
      </w:pPr>
      <w:r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47440E29" w:rsidR="00077DE1" w:rsidRPr="00AC43E4" w:rsidRDefault="005F5FB8" w:rsidP="009E68C5">
      <w:pPr>
        <w:rPr>
          <w:rFonts w:ascii="Arial" w:hAnsi="Arial" w:cs="Arial"/>
        </w:rPr>
      </w:pPr>
      <w:r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08F28782" w:rsidR="00077DE1" w:rsidRPr="00AC43E4" w:rsidRDefault="005F5FB8" w:rsidP="009E68C5">
      <w:pPr>
        <w:rPr>
          <w:rFonts w:ascii="Arial" w:hAnsi="Arial" w:cs="Arial"/>
        </w:rPr>
      </w:pPr>
      <w:r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9BFAA3C" w:rsidR="00077DE1" w:rsidRPr="00AC43E4" w:rsidRDefault="005F5FB8" w:rsidP="009E68C5">
      <w:pPr>
        <w:rPr>
          <w:rFonts w:ascii="Arial" w:hAnsi="Arial" w:cs="Arial"/>
        </w:rPr>
      </w:pPr>
      <w:r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1408BA7A"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Payments under contracts for building or other construction works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5F18B0DC"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Stores and equipment</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4B51340B" w:rsidR="00077DE1" w:rsidRPr="00AC43E4" w:rsidRDefault="005F5FB8" w:rsidP="009E68C5">
      <w:pPr>
        <w:rPr>
          <w:rFonts w:ascii="Arial" w:hAnsi="Arial" w:cs="Arial"/>
        </w:rPr>
      </w:pPr>
      <w:r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308D8459" w:rsidR="00077DE1" w:rsidRPr="00AC43E4" w:rsidRDefault="005F5FB8" w:rsidP="009E68C5">
      <w:pPr>
        <w:rPr>
          <w:rFonts w:ascii="Arial" w:hAnsi="Arial" w:cs="Arial"/>
        </w:rPr>
      </w:pPr>
      <w:r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75998046"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Charities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4C2AD2FC" w:rsidR="00077DE1" w:rsidRPr="00AC43E4" w:rsidRDefault="005F5FB8" w:rsidP="009E68C5">
      <w:pPr>
        <w:rPr>
          <w:rFonts w:ascii="Arial" w:hAnsi="Arial" w:cs="Arial"/>
        </w:rPr>
      </w:pPr>
      <w:r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3C055F93" w:rsidR="005F5FB8" w:rsidRPr="00AC43E4" w:rsidRDefault="005F5FB8" w:rsidP="009E68C5">
      <w:pPr>
        <w:rPr>
          <w:rFonts w:ascii="Arial" w:hAnsi="Arial" w:cs="Arial"/>
        </w:rPr>
      </w:pPr>
      <w:r w:rsidRPr="00AC43E4">
        <w:rPr>
          <w:rFonts w:ascii="Arial" w:hAnsi="Arial" w:cs="Arial"/>
        </w:rPr>
        <w:t xml:space="preserve">Suspension and revision of </w:t>
      </w:r>
      <w:r w:rsidR="009E68C5" w:rsidRPr="00AC43E4">
        <w:rPr>
          <w:rFonts w:ascii="Arial" w:hAnsi="Arial" w:cs="Arial"/>
        </w:rPr>
        <w:t>F</w:t>
      </w:r>
      <w:r w:rsidRPr="00AC43E4">
        <w:rPr>
          <w:rFonts w:ascii="Arial" w:hAnsi="Arial" w:cs="Arial"/>
        </w:rPr>
        <w:t xml:space="preserve">inancial </w:t>
      </w:r>
      <w:r w:rsidR="009E68C5" w:rsidRPr="00AC43E4">
        <w:rPr>
          <w:rFonts w:ascii="Arial" w:hAnsi="Arial" w:cs="Arial"/>
        </w:rPr>
        <w:t>Re</w:t>
      </w:r>
      <w:r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25828BF" w:rsidR="009E68C5" w:rsidRPr="00AC43E4" w:rsidRDefault="009E68C5" w:rsidP="009E68C5">
      <w:pPr>
        <w:rPr>
          <w:rFonts w:ascii="Arial" w:hAnsi="Arial" w:cs="Arial"/>
        </w:rPr>
      </w:pPr>
      <w:r w:rsidRPr="00AC43E4">
        <w:rPr>
          <w:rFonts w:ascii="Arial" w:hAnsi="Arial" w:cs="Arial"/>
        </w:rPr>
        <w:t xml:space="preserve">These Financial Regulations were adopted by the council at its meeting held on </w:t>
      </w:r>
      <w:r w:rsidR="00FA56C9" w:rsidRPr="00AC43E4">
        <w:rPr>
          <w:rFonts w:ascii="Arial" w:hAnsi="Arial" w:cs="Arial"/>
        </w:rPr>
        <w:t>[</w:t>
      </w:r>
      <w:r w:rsidRPr="00AC43E4">
        <w:rPr>
          <w:rFonts w:ascii="Arial" w:hAnsi="Arial" w:cs="Arial"/>
        </w:rPr>
        <w:t>enter date</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r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lastRenderedPageBreak/>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lastRenderedPageBreak/>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w:t>
      </w:r>
      <w:proofErr w:type="gramStart"/>
      <w:r w:rsidRPr="00AC43E4">
        <w:rPr>
          <w:rFonts w:ascii="Arial" w:hAnsi="Arial" w:cs="Arial"/>
        </w:rPr>
        <w:t>the council</w:t>
      </w:r>
      <w:proofErr w:type="gramEnd"/>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lastRenderedPageBreak/>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0A705A17" w:rsidR="009E68C5" w:rsidRPr="00AC43E4" w:rsidRDefault="009E68C5" w:rsidP="009E68C5">
      <w:pPr>
        <w:rPr>
          <w:rFonts w:ascii="Arial" w:hAnsi="Arial" w:cs="Arial"/>
        </w:rPr>
      </w:pPr>
      <w:r w:rsidRPr="00AC43E4">
        <w:rPr>
          <w:rFonts w:ascii="Arial" w:hAnsi="Arial" w:cs="Arial"/>
        </w:rPr>
        <w:t>3.2. The RFO must each year, by no later than [month], prepare detailed estimates of all receipts and payments including the use of reserves and all sources of funding for the following financial year in the form of a budget to be considered by the [relevant committee and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[£5,000];</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lastRenderedPageBreak/>
        <w:t>4.3. Unspent provisions in the revenue or capital budgets for completed projects shall not be carried forward to a subsequent year.</w:t>
      </w:r>
    </w:p>
    <w:p w14:paraId="0BD2C3D5" w14:textId="12E47830" w:rsidR="009E68C5" w:rsidRPr="00AC43E4" w:rsidRDefault="009E68C5" w:rsidP="009E68C5">
      <w:pPr>
        <w:rPr>
          <w:rFonts w:ascii="Arial" w:hAnsi="Arial" w:cs="Arial"/>
        </w:rPr>
      </w:pPr>
      <w:r w:rsidRPr="00AC43E4">
        <w:rPr>
          <w:rFonts w:ascii="Arial" w:hAnsi="Arial" w:cs="Arial"/>
        </w:rPr>
        <w:t>4.4. The salary budgets are to be reviewed at least annually in [October]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CDA21EF"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w:t>
      </w:r>
      <w:r w:rsidRPr="00AC43E4">
        <w:rPr>
          <w:rFonts w:ascii="Arial" w:hAnsi="Arial" w:cs="Arial"/>
        </w:rPr>
        <w:lastRenderedPageBreak/>
        <w:t>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c) fund transfers within the councils banking arrangements up to the sum of [£10,000], provided that a list of such payments shall be submitted to the next appropriate meeting of council [or finance committee].</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lastRenderedPageBreak/>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75A5B8A5"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[one] two </w:t>
      </w:r>
      <w:proofErr w:type="gramStart"/>
      <w:r w:rsidRPr="00AC43E4">
        <w:rPr>
          <w:rFonts w:ascii="Arial" w:hAnsi="Arial" w:cs="Arial"/>
        </w:rPr>
        <w:t>member</w:t>
      </w:r>
      <w:proofErr w:type="gramEnd"/>
      <w:r w:rsidRPr="00AC43E4">
        <w:rPr>
          <w:rFonts w:ascii="Arial" w:hAnsi="Arial" w:cs="Arial"/>
        </w:rPr>
        <w:t>[s]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telephone and water) and any National Non-Domestic Rates may be made by variable direct debit provided </w:t>
      </w:r>
      <w:r w:rsidRPr="00AC43E4">
        <w:rPr>
          <w:rFonts w:ascii="Arial" w:hAnsi="Arial" w:cs="Arial"/>
        </w:rPr>
        <w:lastRenderedPageBreak/>
        <w:t>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[RFO] shall be appointed as the Service Administrator. The bank mandate approved by the council shall identify a number of councillors who will be authorised to approve transactions on those </w:t>
      </w:r>
      <w:r w:rsidRPr="00AC43E4">
        <w:rPr>
          <w:rFonts w:ascii="Arial" w:hAnsi="Arial" w:cs="Arial"/>
        </w:rPr>
        <w:lastRenderedPageBreak/>
        <w:t>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AC43E4" w:rsidRDefault="009E68C5" w:rsidP="009E68C5">
      <w:pPr>
        <w:rPr>
          <w:rFonts w:ascii="Arial" w:hAnsi="Arial" w:cs="Arial"/>
          <w:b/>
        </w:rPr>
      </w:pPr>
      <w:r w:rsidRPr="00AC43E4">
        <w:rPr>
          <w:rFonts w:ascii="Arial" w:hAnsi="Arial" w:cs="Arial"/>
          <w:b/>
        </w:rPr>
        <w:t xml:space="preserve">OR </w:t>
      </w:r>
    </w:p>
    <w:p w14:paraId="3844D939" w14:textId="718005EA" w:rsidR="009E68C5" w:rsidRPr="00AC43E4" w:rsidRDefault="00077DE1" w:rsidP="009E68C5">
      <w:pPr>
        <w:rPr>
          <w:rFonts w:ascii="Arial" w:hAnsi="Arial" w:cs="Arial"/>
        </w:rPr>
      </w:pPr>
      <w:r w:rsidRPr="00AC43E4">
        <w:rPr>
          <w:rFonts w:ascii="Arial" w:hAnsi="Arial" w:cs="Arial"/>
        </w:rPr>
        <w:t>[</w:t>
      </w:r>
      <w:r w:rsidR="009E68C5" w:rsidRPr="00AC43E4">
        <w:rPr>
          <w:rFonts w:ascii="Arial" w:hAnsi="Arial" w:cs="Arial"/>
        </w:rPr>
        <w:t>6.22. The RFO may provide petty cash to officers for the purpose of defraying operational and other expenses. Vouchers for payments made shall be forwarded to the RFO with a claim for reimbursement.</w:t>
      </w:r>
    </w:p>
    <w:p w14:paraId="444E2FE1" w14:textId="5B43AA36" w:rsidR="009E68C5" w:rsidRPr="00AC43E4" w:rsidRDefault="009E68C5" w:rsidP="009E68C5">
      <w:pPr>
        <w:ind w:left="720"/>
        <w:rPr>
          <w:rFonts w:ascii="Arial" w:hAnsi="Arial" w:cs="Arial"/>
        </w:rPr>
      </w:pPr>
      <w:r w:rsidRPr="00AC43E4">
        <w:rPr>
          <w:rFonts w:ascii="Arial" w:hAnsi="Arial" w:cs="Arial"/>
        </w:rPr>
        <w:t>a) The RFO shall maintain a petty cash float of [£250] for the purpose of defraying operational and other expenses. Vouchers for payments made from petty cash shall be kept to substantiate the payment.</w:t>
      </w:r>
    </w:p>
    <w:p w14:paraId="068FB238" w14:textId="01CBCE0A" w:rsidR="009E68C5" w:rsidRPr="00AC43E4" w:rsidRDefault="009E68C5" w:rsidP="009E68C5">
      <w:pPr>
        <w:ind w:left="720"/>
        <w:rPr>
          <w:rFonts w:ascii="Arial" w:hAnsi="Arial" w:cs="Arial"/>
        </w:rPr>
      </w:pPr>
      <w:r w:rsidRPr="00AC43E4">
        <w:rPr>
          <w:rFonts w:ascii="Arial" w:hAnsi="Arial" w:cs="Arial"/>
        </w:rPr>
        <w:lastRenderedPageBreak/>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AC43E4">
        <w:rPr>
          <w:rFonts w:ascii="Arial" w:hAnsi="Arial" w:cs="Arial"/>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lastRenderedPageBreak/>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lastRenderedPageBreak/>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 xml:space="preserve">10.3. All members and officers are responsible for obtaining value for money at all times. An officer issuing an official order shall ensure as far as reasonable and practicable that the best available terms are obtained in respect of each transaction, usually by obtaining three </w:t>
      </w:r>
      <w:r w:rsidRPr="00AC43E4">
        <w:rPr>
          <w:rFonts w:ascii="Arial" w:hAnsi="Arial" w:cs="Arial"/>
        </w:rPr>
        <w:lastRenderedPageBreak/>
        <w:t>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lastRenderedPageBreak/>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1AE3D03F"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w:t>
      </w:r>
      <w:proofErr w:type="gramStart"/>
      <w:r w:rsidRPr="00AC43E4">
        <w:rPr>
          <w:rFonts w:ascii="Arial" w:hAnsi="Arial" w:cs="Arial"/>
        </w:rPr>
        <w:t>Orders[</w:t>
      </w:r>
      <w:proofErr w:type="gramEnd"/>
      <w:r w:rsidRPr="00AC43E4">
        <w:rPr>
          <w:rFonts w:ascii="Arial" w:hAnsi="Arial" w:cs="Arial"/>
        </w:rPr>
        <w:t xml:space="preserve"> ],</w:t>
      </w:r>
      <w:r w:rsidR="00077DE1" w:rsidRPr="00AC43E4">
        <w:rPr>
          <w:rFonts w:ascii="Arial" w:hAnsi="Arial" w:cs="Arial"/>
        </w:rPr>
        <w:t xml:space="preserve"> </w:t>
      </w:r>
      <w:r w:rsidR="00433BCE" w:rsidRPr="00AC43E4">
        <w:rPr>
          <w:rStyle w:val="FootnoteReference"/>
          <w:rFonts w:ascii="Arial" w:hAnsi="Arial" w:cs="Arial"/>
        </w:rPr>
        <w:footnoteReference w:id="4"/>
      </w:r>
      <w:r w:rsidRPr="00AC43E4">
        <w:rPr>
          <w:rFonts w:ascii="Arial" w:hAnsi="Arial" w:cs="Arial"/>
        </w:rPr>
        <w:t>[insert reference of the council’s relevant standing order] and shall refer to the terms of the Bribery Act 2010.</w:t>
      </w:r>
    </w:p>
    <w:p w14:paraId="3921A1C1" w14:textId="3BFA0248"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lastRenderedPageBreak/>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 xml:space="preserve">16.1. Where the council is sole managing trustee of a charitable body the Clerk and RFO shall ensure that separate accounts are kept of the funds held on charitable trusts and separate financial reports made in such form as shall be appropriate, in accordance with </w:t>
      </w:r>
      <w:r w:rsidR="007E6C3C" w:rsidRPr="00AC43E4">
        <w:rPr>
          <w:rFonts w:ascii="Arial" w:hAnsi="Arial" w:cs="Arial"/>
        </w:rPr>
        <w:lastRenderedPageBreak/>
        <w:t>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3F73B4E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AC43E4" w:rsidRDefault="007E6C3C" w:rsidP="007E6C3C">
      <w:pPr>
        <w:rPr>
          <w:rFonts w:ascii="Arial" w:hAnsi="Arial" w:cs="Arial"/>
        </w:rPr>
      </w:pPr>
      <w:r w:rsidRPr="00AC43E4">
        <w:rPr>
          <w:rFonts w:ascii="Arial" w:hAnsi="Arial" w:cs="Arial"/>
        </w:rPr>
        <w:t xml:space="preserve">17.2. When considering any new activity, the Clerk [with the RFO]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869E8" w14:textId="77777777" w:rsidR="00A55439" w:rsidRDefault="00A55439" w:rsidP="00225AAB">
      <w:r>
        <w:separator/>
      </w:r>
    </w:p>
  </w:endnote>
  <w:endnote w:type="continuationSeparator" w:id="0">
    <w:p w14:paraId="4B27F1A1" w14:textId="77777777" w:rsidR="00A55439" w:rsidRDefault="00A55439"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473B5" w14:textId="77777777" w:rsidR="00A55439" w:rsidRDefault="00A55439" w:rsidP="00225AAB">
      <w:r>
        <w:separator/>
      </w:r>
    </w:p>
  </w:footnote>
  <w:footnote w:type="continuationSeparator" w:id="0">
    <w:p w14:paraId="680D0D4E" w14:textId="77777777" w:rsidR="00A55439" w:rsidRDefault="00A55439"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F0D7F"/>
    <w:multiLevelType w:val="hybridMultilevel"/>
    <w:tmpl w:val="E682A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6"/>
  </w:num>
  <w:num w:numId="4">
    <w:abstractNumId w:val="18"/>
  </w:num>
  <w:num w:numId="5">
    <w:abstractNumId w:val="0"/>
  </w:num>
  <w:num w:numId="6">
    <w:abstractNumId w:val="17"/>
  </w:num>
  <w:num w:numId="7">
    <w:abstractNumId w:val="20"/>
  </w:num>
  <w:num w:numId="8">
    <w:abstractNumId w:val="14"/>
  </w:num>
  <w:num w:numId="9">
    <w:abstractNumId w:val="9"/>
  </w:num>
  <w:num w:numId="10">
    <w:abstractNumId w:val="12"/>
  </w:num>
  <w:num w:numId="11">
    <w:abstractNumId w:val="8"/>
  </w:num>
  <w:num w:numId="12">
    <w:abstractNumId w:val="3"/>
  </w:num>
  <w:num w:numId="13">
    <w:abstractNumId w:val="19"/>
  </w:num>
  <w:num w:numId="14">
    <w:abstractNumId w:val="6"/>
  </w:num>
  <w:num w:numId="15">
    <w:abstractNumId w:val="5"/>
  </w:num>
  <w:num w:numId="16">
    <w:abstractNumId w:val="11"/>
  </w:num>
  <w:num w:numId="17">
    <w:abstractNumId w:val="15"/>
  </w:num>
  <w:num w:numId="18">
    <w:abstractNumId w:val="10"/>
  </w:num>
  <w:num w:numId="19">
    <w:abstractNumId w:val="7"/>
  </w:num>
  <w:num w:numId="20">
    <w:abstractNumId w:val="13"/>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29CF"/>
    <w:rsid w:val="0001098A"/>
    <w:rsid w:val="00066E1F"/>
    <w:rsid w:val="00077DE1"/>
    <w:rsid w:val="00085C80"/>
    <w:rsid w:val="000E5D22"/>
    <w:rsid w:val="0010175B"/>
    <w:rsid w:val="001175FB"/>
    <w:rsid w:val="0016302E"/>
    <w:rsid w:val="00174C20"/>
    <w:rsid w:val="001A43B9"/>
    <w:rsid w:val="00202E2D"/>
    <w:rsid w:val="00225AAB"/>
    <w:rsid w:val="0025243E"/>
    <w:rsid w:val="00265BFD"/>
    <w:rsid w:val="002852E7"/>
    <w:rsid w:val="00297EFD"/>
    <w:rsid w:val="002A6C21"/>
    <w:rsid w:val="00323DFD"/>
    <w:rsid w:val="003400E7"/>
    <w:rsid w:val="003619D2"/>
    <w:rsid w:val="00386331"/>
    <w:rsid w:val="00390A24"/>
    <w:rsid w:val="003C743C"/>
    <w:rsid w:val="00433BCE"/>
    <w:rsid w:val="00493FD5"/>
    <w:rsid w:val="004C62AD"/>
    <w:rsid w:val="004E2382"/>
    <w:rsid w:val="004F1CEC"/>
    <w:rsid w:val="005307F8"/>
    <w:rsid w:val="005546A7"/>
    <w:rsid w:val="005947FA"/>
    <w:rsid w:val="00596F7F"/>
    <w:rsid w:val="005C4D6A"/>
    <w:rsid w:val="005D587D"/>
    <w:rsid w:val="005E45FA"/>
    <w:rsid w:val="005F510D"/>
    <w:rsid w:val="005F5FB8"/>
    <w:rsid w:val="00604F7B"/>
    <w:rsid w:val="00646BF7"/>
    <w:rsid w:val="006A34AA"/>
    <w:rsid w:val="006B758B"/>
    <w:rsid w:val="006F0348"/>
    <w:rsid w:val="0074642B"/>
    <w:rsid w:val="007713E0"/>
    <w:rsid w:val="007A6D3A"/>
    <w:rsid w:val="007B3AEA"/>
    <w:rsid w:val="007E6C3C"/>
    <w:rsid w:val="00815732"/>
    <w:rsid w:val="00816DB5"/>
    <w:rsid w:val="0084461D"/>
    <w:rsid w:val="0086672F"/>
    <w:rsid w:val="008928F0"/>
    <w:rsid w:val="00896340"/>
    <w:rsid w:val="00901A21"/>
    <w:rsid w:val="00974B64"/>
    <w:rsid w:val="00981330"/>
    <w:rsid w:val="00982D83"/>
    <w:rsid w:val="00993C38"/>
    <w:rsid w:val="009E68C5"/>
    <w:rsid w:val="009F4F96"/>
    <w:rsid w:val="00A42842"/>
    <w:rsid w:val="00A55439"/>
    <w:rsid w:val="00A6138F"/>
    <w:rsid w:val="00A62BAC"/>
    <w:rsid w:val="00A93678"/>
    <w:rsid w:val="00A96FCD"/>
    <w:rsid w:val="00AC43E4"/>
    <w:rsid w:val="00B25AAB"/>
    <w:rsid w:val="00B92055"/>
    <w:rsid w:val="00B9603B"/>
    <w:rsid w:val="00B960E7"/>
    <w:rsid w:val="00C267C6"/>
    <w:rsid w:val="00C75761"/>
    <w:rsid w:val="00CA62D0"/>
    <w:rsid w:val="00CF1B04"/>
    <w:rsid w:val="00D056A8"/>
    <w:rsid w:val="00D37156"/>
    <w:rsid w:val="00D92E71"/>
    <w:rsid w:val="00DD4EDF"/>
    <w:rsid w:val="00DE6026"/>
    <w:rsid w:val="00E14E7C"/>
    <w:rsid w:val="00E15CD8"/>
    <w:rsid w:val="00ED7CBE"/>
    <w:rsid w:val="00EE777D"/>
    <w:rsid w:val="00F126D4"/>
    <w:rsid w:val="00F157AF"/>
    <w:rsid w:val="00F43FE3"/>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91FE1-4503-774D-B6E8-A3ACE36D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6530</Words>
  <Characters>37221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Barry Summerfield</cp:lastModifiedBy>
  <cp:revision>2</cp:revision>
  <cp:lastPrinted>2019-07-10T10:03:00Z</cp:lastPrinted>
  <dcterms:created xsi:type="dcterms:W3CDTF">2021-04-25T11:22:00Z</dcterms:created>
  <dcterms:modified xsi:type="dcterms:W3CDTF">2021-04-25T11:22:00Z</dcterms:modified>
</cp:coreProperties>
</file>